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E05E" w14:textId="77777777" w:rsidR="004B79DC" w:rsidRDefault="004B79DC" w:rsidP="004B79DC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fldChar w:fldCharType="begin"/>
      </w:r>
      <w:r>
        <w:instrText>HYPERLINK "mailto:kate.walker@uky.edu"</w:instrText>
      </w:r>
      <w:r>
        <w:fldChar w:fldCharType="separate"/>
      </w:r>
      <w:r w:rsidRPr="00C31774">
        <w:rPr>
          <w:rStyle w:val="Hyperlink"/>
          <w:rFonts w:ascii="Times New Roman" w:hAnsi="Times New Roman" w:cs="Times New Roman"/>
          <w:sz w:val="20"/>
          <w:szCs w:val="20"/>
        </w:rPr>
        <w:t>kate.walker@uky.edu</w:t>
      </w:r>
      <w:r>
        <w:rPr>
          <w:rStyle w:val="Hyperlink"/>
          <w:rFonts w:ascii="Times New Roman" w:hAnsi="Times New Roman" w:cs="Times New Roman"/>
          <w:sz w:val="20"/>
          <w:szCs w:val="20"/>
        </w:rPr>
        <w:fldChar w:fldCharType="end"/>
      </w:r>
      <w:r w:rsidRPr="00DB1D8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B1D8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B1D84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</w:t>
      </w:r>
      <w:r w:rsidRPr="00DB1D84">
        <w:rPr>
          <w:rStyle w:val="Hyperlink"/>
          <w:rFonts w:ascii="Times New Roman" w:hAnsi="Times New Roman" w:cs="Times New Roman"/>
          <w:sz w:val="20"/>
          <w:szCs w:val="20"/>
        </w:rPr>
        <w:t>katewalkerdance.com</w:t>
      </w:r>
      <w:r w:rsidRPr="00DB1D84">
        <w:rPr>
          <w:rStyle w:val="Hyperlink"/>
          <w:rFonts w:ascii="Times New Roman" w:hAnsi="Times New Roman" w:cs="Times New Roman"/>
          <w:sz w:val="20"/>
          <w:szCs w:val="20"/>
        </w:rPr>
        <w:tab/>
      </w:r>
      <w:r w:rsidRPr="00DB1D84">
        <w:rPr>
          <w:rStyle w:val="Hyperlink"/>
          <w:rFonts w:ascii="Times New Roman" w:hAnsi="Times New Roman" w:cs="Times New Roman"/>
          <w:sz w:val="20"/>
          <w:szCs w:val="20"/>
        </w:rPr>
        <w:tab/>
      </w:r>
      <w:r w:rsidRPr="00DB1D84">
        <w:rPr>
          <w:rStyle w:val="Hyperlink"/>
          <w:rFonts w:ascii="Times New Roman" w:hAnsi="Times New Roman" w:cs="Times New Roman"/>
          <w:sz w:val="20"/>
          <w:szCs w:val="20"/>
        </w:rPr>
        <w:tab/>
      </w:r>
      <w:r w:rsidRPr="00DB1D84">
        <w:rPr>
          <w:rStyle w:val="Hyperlink"/>
          <w:rFonts w:ascii="Times New Roman" w:hAnsi="Times New Roman" w:cs="Times New Roman"/>
          <w:sz w:val="20"/>
          <w:szCs w:val="20"/>
        </w:rPr>
        <w:tab/>
        <w:t>(859-940-7968)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17667D0" w14:textId="77777777" w:rsidR="004B79DC" w:rsidRDefault="004B79DC" w:rsidP="004B79DC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66798574" w14:textId="77777777" w:rsidR="004B79DC" w:rsidRPr="008A5CC2" w:rsidRDefault="004B79DC" w:rsidP="004B79DC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386125">
        <w:rPr>
          <w:rFonts w:ascii="Times New Roman" w:hAnsi="Times New Roman" w:cs="Times New Roman"/>
          <w:b/>
          <w:bCs/>
          <w:sz w:val="28"/>
          <w:szCs w:val="28"/>
        </w:rPr>
        <w:t>KATE WALKER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>
        <w:rPr>
          <w:rFonts w:ascii="Lato" w:eastAsia="Times New Roman" w:hAnsi="Lato" w:cs="Times New Roman"/>
          <w:b/>
          <w:bCs/>
          <w:noProof/>
        </w:rPr>
        <w:drawing>
          <wp:inline distT="0" distB="0" distL="0" distR="0" wp14:anchorId="0F14BFE7" wp14:editId="2A12AF9A">
            <wp:extent cx="981710" cy="1404921"/>
            <wp:effectExtent l="0" t="0" r="0" b="5080"/>
            <wp:docPr id="1" name="Picture 1" descr="A person smiling in front of a wall of flag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in front of a wall of flags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74" cy="146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ACBF" w14:textId="77777777" w:rsidR="004B79DC" w:rsidRDefault="004B79DC" w:rsidP="004B79DC">
      <w:pPr>
        <w:pStyle w:val="Body"/>
        <w:rPr>
          <w:u w:val="single"/>
        </w:rPr>
      </w:pPr>
    </w:p>
    <w:p w14:paraId="5E4D1405" w14:textId="77777777" w:rsidR="004B79DC" w:rsidRPr="00DB1D84" w:rsidRDefault="004B79DC" w:rsidP="004B79DC">
      <w:pPr>
        <w:pStyle w:val="Body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4E05EE97" w14:textId="77777777" w:rsidR="004B79DC" w:rsidRPr="00386125" w:rsidRDefault="004B79DC" w:rsidP="004B79DC">
      <w:pPr>
        <w:pStyle w:val="Body"/>
        <w:rPr>
          <w:rStyle w:val="Hyperlink0"/>
          <w:rFonts w:ascii="Times New Roman" w:hAnsi="Times New Roman" w:cs="Times New Roman"/>
          <w:sz w:val="20"/>
          <w:szCs w:val="20"/>
        </w:rPr>
      </w:pPr>
    </w:p>
    <w:p w14:paraId="549EEA79" w14:textId="77777777" w:rsidR="004B79DC" w:rsidRPr="00386125" w:rsidRDefault="004B79DC" w:rsidP="004B79DC">
      <w:pPr>
        <w:pStyle w:val="Body"/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6125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6F961911" w14:textId="77777777" w:rsidR="004B79DC" w:rsidRPr="00386125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University of Kentucky, Lexington, Kentucky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May 2024 (expected graduation)</w:t>
      </w:r>
    </w:p>
    <w:p w14:paraId="6C4C9DB4" w14:textId="77777777" w:rsidR="004B79DC" w:rsidRPr="00386125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BA in Dance- Interdisciplinary Arts Minor (Arts Administration focus)</w:t>
      </w:r>
    </w:p>
    <w:p w14:paraId="524AFE65" w14:textId="77777777" w:rsidR="004B79DC" w:rsidRPr="00386125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Lafayette High School and SCAPA (School for the Creative and Performing Arts</w:t>
      </w:r>
      <w:r>
        <w:rPr>
          <w:rFonts w:ascii="Times New Roman" w:hAnsi="Times New Roman" w:cs="Times New Roman"/>
          <w:sz w:val="20"/>
          <w:szCs w:val="20"/>
        </w:rPr>
        <w:t>- Dance major</w:t>
      </w:r>
      <w:r w:rsidRPr="00386125">
        <w:rPr>
          <w:rFonts w:ascii="Times New Roman" w:hAnsi="Times New Roman" w:cs="Times New Roman"/>
          <w:sz w:val="20"/>
          <w:szCs w:val="20"/>
        </w:rPr>
        <w:t>)</w:t>
      </w:r>
      <w:r w:rsidRPr="00386125">
        <w:rPr>
          <w:rFonts w:ascii="Times New Roman" w:hAnsi="Times New Roman" w:cs="Times New Roman"/>
          <w:sz w:val="20"/>
          <w:szCs w:val="20"/>
        </w:rPr>
        <w:tab/>
        <w:t>2016-2020</w:t>
      </w:r>
    </w:p>
    <w:p w14:paraId="220E5A36" w14:textId="77777777" w:rsidR="004B79DC" w:rsidRDefault="004B79DC" w:rsidP="004B79DC">
      <w:p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 xml:space="preserve">Lexington Dance Factory </w:t>
      </w:r>
      <w:r w:rsidRPr="00386125">
        <w:rPr>
          <w:rFonts w:ascii="Times New Roman" w:hAnsi="Times New Roman" w:cs="Times New Roman"/>
          <w:sz w:val="20"/>
          <w:szCs w:val="20"/>
        </w:rPr>
        <w:tab/>
      </w:r>
    </w:p>
    <w:p w14:paraId="1BA78437" w14:textId="77777777" w:rsidR="004B79DC" w:rsidRDefault="004B79DC" w:rsidP="004B79DC">
      <w:pPr>
        <w:rPr>
          <w:rFonts w:ascii="Times New Roman" w:hAnsi="Times New Roman" w:cs="Times New Roman"/>
          <w:sz w:val="20"/>
          <w:szCs w:val="20"/>
        </w:rPr>
      </w:pPr>
    </w:p>
    <w:p w14:paraId="0487E71C" w14:textId="77777777" w:rsidR="004B79DC" w:rsidRPr="006A7655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b/>
          <w:bCs/>
          <w:sz w:val="20"/>
          <w:szCs w:val="20"/>
          <w:u w:val="single"/>
        </w:rPr>
      </w:pPr>
      <w:r w:rsidRPr="00A72813">
        <w:rPr>
          <w:rFonts w:ascii="Times New Roman" w:hAnsi="Times New Roman"/>
          <w:b/>
          <w:bCs/>
          <w:sz w:val="20"/>
          <w:szCs w:val="20"/>
          <w:u w:val="single"/>
        </w:rPr>
        <w:t>WORK EXPERIENCE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_________________________________________________________________________</w:t>
      </w:r>
    </w:p>
    <w:p w14:paraId="6CB9C854" w14:textId="77777777" w:rsidR="004B79DC" w:rsidRDefault="004B79DC" w:rsidP="004B79DC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Lexington Dance Factory- Dance Instructor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2018-2020</w:t>
      </w:r>
    </w:p>
    <w:p w14:paraId="2E473055" w14:textId="77777777" w:rsidR="004B79DC" w:rsidRDefault="004B79DC" w:rsidP="004B79DC">
      <w:pPr>
        <w:pStyle w:val="Bod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Taught ballet to 10–13-year-old students as well as pre-ballet for 2–3-year-old students</w:t>
      </w:r>
    </w:p>
    <w:p w14:paraId="7C16036B" w14:textId="77777777" w:rsidR="004B79DC" w:rsidRPr="0038030B" w:rsidRDefault="004B79DC" w:rsidP="004B79DC">
      <w:pPr>
        <w:pStyle w:val="Bod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Taught jazz to 10–13-year-old students</w:t>
      </w:r>
    </w:p>
    <w:p w14:paraId="738E1834" w14:textId="77777777" w:rsidR="004B79DC" w:rsidRPr="0038030B" w:rsidRDefault="004B79DC" w:rsidP="004B79DC">
      <w:pPr>
        <w:pStyle w:val="Bod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sz w:val="20"/>
          <w:szCs w:val="20"/>
        </w:rPr>
      </w:pPr>
      <w:r w:rsidRPr="0038030B">
        <w:rPr>
          <w:rFonts w:ascii="Times New Roman" w:hAnsi="Times New Roman"/>
          <w:sz w:val="20"/>
          <w:szCs w:val="20"/>
        </w:rPr>
        <w:t>School for the Creative and Performing Arts Assistant Stage Manager</w:t>
      </w:r>
      <w:r w:rsidRPr="0038030B">
        <w:rPr>
          <w:rFonts w:ascii="Times New Roman" w:hAnsi="Times New Roman"/>
          <w:sz w:val="20"/>
          <w:szCs w:val="20"/>
        </w:rPr>
        <w:tab/>
      </w:r>
      <w:r w:rsidRPr="0038030B">
        <w:rPr>
          <w:rFonts w:ascii="Times New Roman" w:hAnsi="Times New Roman"/>
          <w:sz w:val="20"/>
          <w:szCs w:val="20"/>
        </w:rPr>
        <w:tab/>
      </w:r>
      <w:r w:rsidRPr="0038030B">
        <w:rPr>
          <w:rFonts w:ascii="Times New Roman" w:hAnsi="Times New Roman"/>
          <w:sz w:val="20"/>
          <w:szCs w:val="20"/>
        </w:rPr>
        <w:tab/>
        <w:t>March 2022</w:t>
      </w:r>
    </w:p>
    <w:p w14:paraId="2D43784E" w14:textId="77777777" w:rsidR="004B79DC" w:rsidRDefault="004B79DC" w:rsidP="004B79DC">
      <w:pPr>
        <w:rPr>
          <w:rFonts w:ascii="Times New Roman" w:hAnsi="Times New Roman" w:cs="Times New Roman"/>
          <w:sz w:val="20"/>
          <w:szCs w:val="20"/>
        </w:rPr>
      </w:pPr>
    </w:p>
    <w:p w14:paraId="106B1417" w14:textId="77777777" w:rsidR="004B79DC" w:rsidRPr="00F53A3B" w:rsidRDefault="004B79DC" w:rsidP="004B79DC">
      <w:pPr>
        <w:pStyle w:val="Body"/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CHOREOGRAPHIC EXPERIENCE</w:t>
      </w:r>
    </w:p>
    <w:p w14:paraId="76EE8254" w14:textId="77777777" w:rsidR="004B79DC" w:rsidRPr="004B4DBE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Commissioned for group piece for Dance SCAPA (2022)</w:t>
      </w:r>
    </w:p>
    <w:p w14:paraId="370AD7C3" w14:textId="77777777" w:rsidR="004B79DC" w:rsidRPr="003D7598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Materialized, </w:t>
      </w:r>
      <w:r>
        <w:rPr>
          <w:rFonts w:ascii="Times New Roman" w:hAnsi="Times New Roman"/>
          <w:sz w:val="20"/>
          <w:szCs w:val="20"/>
        </w:rPr>
        <w:t>UK Dance Department Concert (2022)</w:t>
      </w:r>
    </w:p>
    <w:p w14:paraId="3604286F" w14:textId="77777777" w:rsidR="004B79DC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Conformity, </w:t>
      </w:r>
      <w:r>
        <w:rPr>
          <w:rFonts w:ascii="Times New Roman" w:hAnsi="Times New Roman"/>
          <w:sz w:val="20"/>
          <w:szCs w:val="20"/>
        </w:rPr>
        <w:t xml:space="preserve">UK College of Fine Arts Studio Season (2021) </w:t>
      </w:r>
    </w:p>
    <w:p w14:paraId="589006EF" w14:textId="77777777" w:rsidR="004B79DC" w:rsidRPr="008E1CE1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“Flow” Music Video Choreographer (2020)</w:t>
      </w:r>
    </w:p>
    <w:p w14:paraId="2866EC25" w14:textId="77777777" w:rsidR="004B79DC" w:rsidRDefault="004B79DC" w:rsidP="004B79DC">
      <w:pPr>
        <w:rPr>
          <w:rFonts w:ascii="Times New Roman" w:hAnsi="Times New Roman" w:cs="Times New Roman"/>
          <w:sz w:val="20"/>
          <w:szCs w:val="20"/>
        </w:rPr>
      </w:pPr>
    </w:p>
    <w:p w14:paraId="0F7E21CF" w14:textId="77777777" w:rsidR="004B79DC" w:rsidRPr="00DF0169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0169">
        <w:rPr>
          <w:rFonts w:ascii="Times New Roman" w:hAnsi="Times New Roman"/>
          <w:b/>
          <w:bCs/>
          <w:sz w:val="20"/>
          <w:szCs w:val="20"/>
          <w:u w:val="single"/>
        </w:rPr>
        <w:t>RELEVANT SKILL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S__________________________________________________________________________</w:t>
      </w:r>
      <w:r w:rsidRPr="00DF016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E3B7EB" w14:textId="77777777" w:rsidR="004B79DC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 Mentor</w:t>
      </w:r>
    </w:p>
    <w:p w14:paraId="5F13BBA3" w14:textId="77777777" w:rsidR="004B79DC" w:rsidRDefault="004B79DC" w:rsidP="004B79DC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Creative Arts Living Learning Program Peer Mentor</w:t>
      </w:r>
    </w:p>
    <w:p w14:paraId="1312536E" w14:textId="77777777" w:rsidR="004B79DC" w:rsidRDefault="004B79DC" w:rsidP="004B79DC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Advise and support students in artistic and educational success</w:t>
      </w:r>
    </w:p>
    <w:p w14:paraId="41175610" w14:textId="77777777" w:rsidR="004B79DC" w:rsidRDefault="004B79DC" w:rsidP="004B79DC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Utilize safety training skills (provided by UK Residence Life) to ensure student safety</w:t>
      </w:r>
    </w:p>
    <w:p w14:paraId="374D7902" w14:textId="77777777" w:rsidR="004B79DC" w:rsidRDefault="004B79DC" w:rsidP="004B79DC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Natural and effective leader</w:t>
      </w:r>
    </w:p>
    <w:p w14:paraId="3228095C" w14:textId="77777777" w:rsidR="004B79DC" w:rsidRDefault="004B79DC" w:rsidP="004B79DC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Exhibit excellent communication</w:t>
      </w:r>
    </w:p>
    <w:p w14:paraId="44FBDAC6" w14:textId="77777777" w:rsidR="004B79DC" w:rsidRDefault="004B79DC" w:rsidP="004B79DC">
      <w:pPr>
        <w:pStyle w:val="Bod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Serve as a positive role model</w:t>
      </w:r>
    </w:p>
    <w:p w14:paraId="0D04BB4B" w14:textId="77777777" w:rsidR="004B79DC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Arts Based Program Development and Management</w:t>
      </w:r>
    </w:p>
    <w:p w14:paraId="0991EC2A" w14:textId="77777777" w:rsidR="004B79DC" w:rsidRDefault="004B79DC" w:rsidP="004B79DC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Creative Arts Living Learning Program Peer Mentor</w:t>
      </w:r>
    </w:p>
    <w:p w14:paraId="3E1DB869" w14:textId="77777777" w:rsidR="004B79DC" w:rsidRDefault="004B79DC" w:rsidP="004B79DC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Plan and host 3-6 events monthly (events created to inspire, support, and enhance artistic success)</w:t>
      </w:r>
    </w:p>
    <w:p w14:paraId="153873FB" w14:textId="77777777" w:rsidR="004B79DC" w:rsidRDefault="004B79DC" w:rsidP="004B79DC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Assist coworkers and program coordinator with administrative tasks (case management, organization of information, and event marketing) </w:t>
      </w:r>
    </w:p>
    <w:p w14:paraId="31C623E0" w14:textId="77777777" w:rsidR="004B79DC" w:rsidRDefault="004B79DC" w:rsidP="004B79DC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Apply creativity, critical thinking, and problem-solving skills </w:t>
      </w:r>
    </w:p>
    <w:p w14:paraId="195B0AFD" w14:textId="77777777" w:rsidR="004B79DC" w:rsidRDefault="004B79DC" w:rsidP="004B79DC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Practice teamwork and leadership</w:t>
      </w:r>
    </w:p>
    <w:p w14:paraId="54C151BE" w14:textId="77777777" w:rsidR="004B79DC" w:rsidRDefault="004B79DC" w:rsidP="004B79DC">
      <w:pPr>
        <w:pStyle w:val="Body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Specialize in logistics and time management </w:t>
      </w:r>
    </w:p>
    <w:p w14:paraId="1769CAF4" w14:textId="77777777" w:rsidR="004B79DC" w:rsidRDefault="004B79DC" w:rsidP="004B79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Lesson Planning</w:t>
      </w:r>
    </w:p>
    <w:p w14:paraId="509BBFD1" w14:textId="77777777" w:rsidR="004B79DC" w:rsidRDefault="004B79DC" w:rsidP="004B79DC">
      <w:pPr>
        <w:pStyle w:val="Body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Dance Instructor</w:t>
      </w:r>
    </w:p>
    <w:p w14:paraId="021A9237" w14:textId="77777777" w:rsidR="004B79DC" w:rsidRDefault="004B79DC" w:rsidP="004B79DC">
      <w:pPr>
        <w:pStyle w:val="Body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Create dance lessons for a variety of student levels</w:t>
      </w:r>
    </w:p>
    <w:p w14:paraId="506800ED" w14:textId="77777777" w:rsidR="004B79DC" w:rsidRDefault="004B79DC" w:rsidP="004B79DC">
      <w:pPr>
        <w:pStyle w:val="Body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Specialize in organization of ideas and concepts to yield supportive education</w:t>
      </w:r>
    </w:p>
    <w:p w14:paraId="40F85FBD" w14:textId="77777777" w:rsidR="004B79DC" w:rsidRPr="00577071" w:rsidRDefault="004B79DC" w:rsidP="004B79DC">
      <w:pPr>
        <w:pStyle w:val="Body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Practice strong communication skills with students and assisting faculty</w:t>
      </w:r>
    </w:p>
    <w:p w14:paraId="137DA5C3" w14:textId="77777777" w:rsidR="004B79DC" w:rsidRDefault="004B79DC" w:rsidP="004B79DC">
      <w:pPr>
        <w:pStyle w:val="Body"/>
        <w:pBdr>
          <w:bottom w:val="single" w:sz="8" w:space="0" w:color="000000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564CE3FC" w14:textId="77777777" w:rsidR="004B79DC" w:rsidRPr="00386125" w:rsidRDefault="004B79DC" w:rsidP="004B79DC">
      <w:pPr>
        <w:pStyle w:val="Body"/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6125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PPLICABLE TRAINING AND CERTIFICATION </w:t>
      </w:r>
    </w:p>
    <w:p w14:paraId="5ED31296" w14:textId="77777777" w:rsidR="004B79DC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2023- Teaching Methods Course (required for UK Dance major)</w:t>
      </w:r>
    </w:p>
    <w:p w14:paraId="627CEEBD" w14:textId="77777777" w:rsidR="004B79DC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CPR Certified (American Red Cross and the American Heart Association) </w:t>
      </w:r>
    </w:p>
    <w:p w14:paraId="6DDFB83A" w14:textId="77777777" w:rsidR="004B79DC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Level One Yoga Teacher Certified (</w:t>
      </w:r>
      <w:proofErr w:type="spellStart"/>
      <w:r>
        <w:rPr>
          <w:rFonts w:ascii="Times New Roman" w:hAnsi="Times New Roman" w:cs="Times New Roman"/>
          <w:sz w:val="20"/>
          <w:szCs w:val="20"/>
        </w:rPr>
        <w:t>YogaFit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3AAB74AB" w14:textId="77777777" w:rsidR="004B79DC" w:rsidRPr="00145369" w:rsidRDefault="004B79DC" w:rsidP="004B79DC">
      <w:pPr>
        <w:pStyle w:val="Body"/>
        <w:rPr>
          <w:rFonts w:ascii="Times New Roman" w:hAnsi="Times New Roman" w:cs="Times New Roman"/>
          <w:sz w:val="20"/>
          <w:szCs w:val="20"/>
        </w:rPr>
      </w:pPr>
    </w:p>
    <w:p w14:paraId="5EA797AA" w14:textId="77777777" w:rsidR="004B79DC" w:rsidRPr="00386125" w:rsidRDefault="004B79DC" w:rsidP="004B79DC">
      <w:pPr>
        <w:pStyle w:val="Body"/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6125">
        <w:rPr>
          <w:rFonts w:ascii="Times New Roman" w:hAnsi="Times New Roman" w:cs="Times New Roman"/>
          <w:b/>
          <w:bCs/>
          <w:sz w:val="20"/>
          <w:szCs w:val="20"/>
        </w:rPr>
        <w:t>DANCE TRAINING</w:t>
      </w:r>
    </w:p>
    <w:p w14:paraId="5E7242E7" w14:textId="77777777" w:rsidR="004B79DC" w:rsidRPr="00386125" w:rsidRDefault="004B79DC" w:rsidP="004B79DC">
      <w:pPr>
        <w:pStyle w:val="Body"/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Ballet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University of Kentucky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2021-Present</w:t>
      </w:r>
    </w:p>
    <w:p w14:paraId="607D7234" w14:textId="77777777" w:rsidR="004B79DC" w:rsidRPr="00386125" w:rsidRDefault="004B79DC" w:rsidP="004B79DC">
      <w:pPr>
        <w:pStyle w:val="Body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School for the Creative and Performing Arts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2016-2020</w:t>
      </w:r>
    </w:p>
    <w:p w14:paraId="4793305F" w14:textId="77777777" w:rsidR="004B79DC" w:rsidRPr="00386125" w:rsidRDefault="004B79DC" w:rsidP="004B79DC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  <w:t>Lexington Dance Factory</w:t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  <w:t>2009-2020</w:t>
      </w:r>
    </w:p>
    <w:p w14:paraId="74B39389" w14:textId="77777777" w:rsidR="004B79DC" w:rsidRPr="00386125" w:rsidRDefault="004B79DC" w:rsidP="004B79DC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  <w:t xml:space="preserve">Kiddie </w:t>
      </w:r>
      <w:proofErr w:type="spellStart"/>
      <w:r w:rsidRPr="00386125">
        <w:rPr>
          <w:rFonts w:ascii="Times New Roman" w:eastAsia="Times New Roman" w:hAnsi="Times New Roman" w:cs="Times New Roman"/>
          <w:sz w:val="20"/>
          <w:szCs w:val="20"/>
        </w:rPr>
        <w:t>Kapers</w:t>
      </w:r>
      <w:proofErr w:type="spellEnd"/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  <w:t>2005-2008</w:t>
      </w:r>
    </w:p>
    <w:p w14:paraId="282FE59C" w14:textId="77777777" w:rsidR="004B79DC" w:rsidRPr="00386125" w:rsidRDefault="004B79DC" w:rsidP="004B79DC">
      <w:pPr>
        <w:pStyle w:val="Body"/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Jazz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University of Kentucky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2020-Present</w:t>
      </w:r>
    </w:p>
    <w:p w14:paraId="50884872" w14:textId="77777777" w:rsidR="004B79DC" w:rsidRPr="00386125" w:rsidRDefault="004B79DC" w:rsidP="004B79DC">
      <w:pPr>
        <w:pStyle w:val="Body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Lexington Dance Factory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2009-2020</w:t>
      </w:r>
    </w:p>
    <w:p w14:paraId="17500ECA" w14:textId="77777777" w:rsidR="004B79DC" w:rsidRPr="00386125" w:rsidRDefault="004B79DC" w:rsidP="004B79DC">
      <w:pPr>
        <w:pStyle w:val="Body"/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Modern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University of Kentucky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2020-Present</w:t>
      </w:r>
    </w:p>
    <w:p w14:paraId="755418E5" w14:textId="77777777" w:rsidR="004B79DC" w:rsidRPr="00386125" w:rsidRDefault="004B79DC" w:rsidP="004B79DC">
      <w:pPr>
        <w:pStyle w:val="Body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Lexington Dance Factory</w:t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</w:r>
      <w:r w:rsidRPr="00386125">
        <w:rPr>
          <w:rFonts w:ascii="Times New Roman" w:hAnsi="Times New Roman" w:cs="Times New Roman"/>
          <w:sz w:val="20"/>
          <w:szCs w:val="20"/>
        </w:rPr>
        <w:tab/>
        <w:t>2018-2020</w:t>
      </w:r>
    </w:p>
    <w:p w14:paraId="364C0E44" w14:textId="77777777" w:rsidR="004B79DC" w:rsidRPr="00386125" w:rsidRDefault="004B79DC" w:rsidP="004B79DC">
      <w:pPr>
        <w:pStyle w:val="Body"/>
        <w:rPr>
          <w:rFonts w:ascii="Times New Roman" w:eastAsia="Times New Roman" w:hAnsi="Times New Roman" w:cs="Times New Roman"/>
          <w:sz w:val="20"/>
          <w:szCs w:val="20"/>
        </w:rPr>
      </w:pP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  <w:t>School for the Creative and Performing Arts</w:t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</w:r>
      <w:r w:rsidRPr="00386125">
        <w:rPr>
          <w:rFonts w:ascii="Times New Roman" w:eastAsia="Times New Roman" w:hAnsi="Times New Roman" w:cs="Times New Roman"/>
          <w:sz w:val="20"/>
          <w:szCs w:val="20"/>
        </w:rPr>
        <w:tab/>
        <w:t>2016-2020</w:t>
      </w:r>
    </w:p>
    <w:p w14:paraId="1ECC10F6" w14:textId="77777777" w:rsidR="004B79DC" w:rsidRPr="00386125" w:rsidRDefault="004B79DC" w:rsidP="004B79DC">
      <w:pPr>
        <w:pStyle w:val="Body"/>
        <w:rPr>
          <w:rFonts w:ascii="Times New Roman" w:hAnsi="Times New Roman" w:cs="Times New Roman"/>
          <w:b/>
          <w:bCs/>
          <w:sz w:val="20"/>
          <w:szCs w:val="20"/>
        </w:rPr>
      </w:pPr>
      <w:r w:rsidRPr="00386125">
        <w:rPr>
          <w:rFonts w:ascii="Times New Roman" w:hAnsi="Times New Roman" w:cs="Times New Roman"/>
          <w:b/>
          <w:bCs/>
          <w:sz w:val="20"/>
          <w:szCs w:val="20"/>
        </w:rPr>
        <w:t>Summer Programs:</w:t>
      </w:r>
    </w:p>
    <w:p w14:paraId="15B36112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Mutual Dance Theatre Modern Dance Intensive (2021)</w:t>
      </w:r>
    </w:p>
    <w:p w14:paraId="1D9FAFC1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University of Kentucky Summer Dance Intensive (2021)</w:t>
      </w:r>
    </w:p>
    <w:p w14:paraId="12264C25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Kentucky Performing Arts Governor’s School for the Arts (2019)</w:t>
      </w:r>
    </w:p>
    <w:p w14:paraId="6243D06D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Lexington Dance Factory Ballet Summer Intensive (2017, 2018 and 2019)</w:t>
      </w:r>
    </w:p>
    <w:p w14:paraId="5E9FCD26" w14:textId="77777777" w:rsidR="004B79DC" w:rsidRPr="000646E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Louisville Ballet Summer Intensive (2017)</w:t>
      </w:r>
    </w:p>
    <w:p w14:paraId="338E05B2" w14:textId="77777777" w:rsidR="004B79DC" w:rsidRDefault="004B79DC" w:rsidP="004B79DC">
      <w:pPr>
        <w:pStyle w:val="Body"/>
        <w:pBdr>
          <w:bottom w:val="single" w:sz="8" w:space="0" w:color="000000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6A7D3DCD" w14:textId="77777777" w:rsidR="004B79DC" w:rsidRPr="00386125" w:rsidRDefault="004B79DC" w:rsidP="004B79DC">
      <w:pPr>
        <w:pStyle w:val="Body"/>
        <w:pBdr>
          <w:bottom w:val="single" w:sz="8" w:space="0" w:color="000000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6125">
        <w:rPr>
          <w:rFonts w:ascii="Times New Roman" w:hAnsi="Times New Roman" w:cs="Times New Roman"/>
          <w:b/>
          <w:bCs/>
          <w:sz w:val="20"/>
          <w:szCs w:val="20"/>
        </w:rPr>
        <w:t>PERFORMANCE EXPERIENCE</w:t>
      </w:r>
    </w:p>
    <w:p w14:paraId="61B8CDE4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i/>
          <w:iCs/>
          <w:sz w:val="20"/>
          <w:szCs w:val="20"/>
        </w:rPr>
        <w:t xml:space="preserve">Break </w:t>
      </w:r>
      <w:r w:rsidRPr="00386125">
        <w:rPr>
          <w:rFonts w:ascii="Times New Roman" w:hAnsi="Times New Roman" w:cs="Times New Roman"/>
          <w:sz w:val="20"/>
          <w:szCs w:val="20"/>
        </w:rPr>
        <w:t>by Theresa Bautista at the Gaines Center for the Humanities Bale Boone Symposium with Bill T. Jones</w:t>
      </w:r>
    </w:p>
    <w:p w14:paraId="09BF9DAA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Materialized (University of Kentucky Dance Department Concert) 2022</w:t>
      </w:r>
    </w:p>
    <w:p w14:paraId="17104393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The Art of Exchange: Music and Dance Collaborative Concert (University of Kentucky Dance Department Concert) 2022</w:t>
      </w:r>
    </w:p>
    <w:p w14:paraId="65FD1672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86125">
        <w:rPr>
          <w:rFonts w:ascii="Times New Roman" w:hAnsi="Times New Roman" w:cs="Times New Roman"/>
          <w:sz w:val="20"/>
          <w:szCs w:val="20"/>
        </w:rPr>
        <w:t>EchoLocation</w:t>
      </w:r>
      <w:proofErr w:type="spellEnd"/>
      <w:r w:rsidRPr="00386125">
        <w:rPr>
          <w:rFonts w:ascii="Times New Roman" w:hAnsi="Times New Roman" w:cs="Times New Roman"/>
          <w:sz w:val="20"/>
          <w:szCs w:val="20"/>
        </w:rPr>
        <w:t>: The Mobile Tour (University of Kentucky Dance Department Concert) 2021</w:t>
      </w:r>
    </w:p>
    <w:p w14:paraId="39530E86" w14:textId="77777777" w:rsidR="004B79DC" w:rsidRPr="00386125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sz w:val="20"/>
          <w:szCs w:val="20"/>
        </w:rPr>
        <w:t>Once Vacant: Bodies in motion…still. (University of Kentucky Dance Department Concert) 2020</w:t>
      </w:r>
    </w:p>
    <w:p w14:paraId="4260EEDD" w14:textId="77777777" w:rsidR="004B79DC" w:rsidRDefault="004B79DC" w:rsidP="004B79DC">
      <w:pPr>
        <w:pStyle w:val="Body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86125">
        <w:rPr>
          <w:rFonts w:ascii="Times New Roman" w:hAnsi="Times New Roman" w:cs="Times New Roman"/>
          <w:i/>
          <w:iCs/>
          <w:sz w:val="20"/>
          <w:szCs w:val="20"/>
        </w:rPr>
        <w:t>The Nutcracker</w:t>
      </w:r>
      <w:r w:rsidRPr="00386125">
        <w:rPr>
          <w:rFonts w:ascii="Times New Roman" w:hAnsi="Times New Roman" w:cs="Times New Roman"/>
          <w:sz w:val="20"/>
          <w:szCs w:val="20"/>
        </w:rPr>
        <w:t>, Lexington Dance Factory:  2014-2019 Snow Queen (2019), Dew Drop (2018), Sugar Plum Fairy (2017), Dew Drop (2016), Spanish Lead (2015), Waltz corps, Snow corps, Arabian corps, Waltz demi-soloist, Flutes, Spanish corps, Tea from China corps</w:t>
      </w:r>
    </w:p>
    <w:p w14:paraId="1BB8795E" w14:textId="77777777" w:rsidR="004B79DC" w:rsidRPr="00A42DC0" w:rsidRDefault="004B79DC" w:rsidP="004B79DC">
      <w:pPr>
        <w:rPr>
          <w:rFonts w:ascii="Lato" w:eastAsia="Times New Roman" w:hAnsi="Lato" w:cs="Times New Roman"/>
          <w:b/>
          <w:bCs/>
          <w:color w:val="000000"/>
        </w:rPr>
      </w:pPr>
    </w:p>
    <w:p w14:paraId="341C9015" w14:textId="77777777" w:rsidR="004B79DC" w:rsidRDefault="004B79DC"/>
    <w:sectPr w:rsidR="004B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4A39"/>
    <w:multiLevelType w:val="hybridMultilevel"/>
    <w:tmpl w:val="33AE26DA"/>
    <w:lvl w:ilvl="0" w:tplc="23BE83D0">
      <w:start w:val="2009"/>
      <w:numFmt w:val="bullet"/>
      <w:lvlText w:val="-"/>
      <w:lvlJc w:val="left"/>
      <w:pPr>
        <w:ind w:left="578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8BC5CE5"/>
    <w:multiLevelType w:val="hybridMultilevel"/>
    <w:tmpl w:val="1E5AE3EE"/>
    <w:styleLink w:val="BulletBig"/>
    <w:lvl w:ilvl="0" w:tplc="A4502FD4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AAAE47C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BD02DB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42D41FEE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74EA977C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BDE9012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9A401608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8020CECC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89E7958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" w15:restartNumberingAfterBreak="0">
    <w:nsid w:val="557B2386"/>
    <w:multiLevelType w:val="hybridMultilevel"/>
    <w:tmpl w:val="1AF4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6B8F"/>
    <w:multiLevelType w:val="hybridMultilevel"/>
    <w:tmpl w:val="2EA2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267AE"/>
    <w:multiLevelType w:val="hybridMultilevel"/>
    <w:tmpl w:val="7B5E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319F7"/>
    <w:multiLevelType w:val="hybridMultilevel"/>
    <w:tmpl w:val="1E5AE3EE"/>
    <w:numStyleLink w:val="BulletBig"/>
  </w:abstractNum>
  <w:num w:numId="1" w16cid:durableId="703016050">
    <w:abstractNumId w:val="1"/>
  </w:num>
  <w:num w:numId="2" w16cid:durableId="1570967320">
    <w:abstractNumId w:val="5"/>
  </w:num>
  <w:num w:numId="3" w16cid:durableId="893086080">
    <w:abstractNumId w:val="4"/>
  </w:num>
  <w:num w:numId="4" w16cid:durableId="783812326">
    <w:abstractNumId w:val="3"/>
  </w:num>
  <w:num w:numId="5" w16cid:durableId="1719624108">
    <w:abstractNumId w:val="2"/>
  </w:num>
  <w:num w:numId="6" w16cid:durableId="109269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DC"/>
    <w:rsid w:val="004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DDF90"/>
  <w15:chartTrackingRefBased/>
  <w15:docId w15:val="{C2B0FE31-04D6-BC46-B4FF-8F0D779B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79DC"/>
    <w:rPr>
      <w:u w:val="single"/>
    </w:rPr>
  </w:style>
  <w:style w:type="paragraph" w:customStyle="1" w:styleId="Body">
    <w:name w:val="Body"/>
    <w:rsid w:val="004B79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4B79DC"/>
    <w:rPr>
      <w:u w:val="single"/>
    </w:rPr>
  </w:style>
  <w:style w:type="numbering" w:customStyle="1" w:styleId="BulletBig">
    <w:name w:val="Bullet Big"/>
    <w:rsid w:val="004B79D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Katherine J.</dc:creator>
  <cp:keywords/>
  <dc:description/>
  <cp:lastModifiedBy>Walker, Katherine J.</cp:lastModifiedBy>
  <cp:revision>1</cp:revision>
  <dcterms:created xsi:type="dcterms:W3CDTF">2023-05-02T01:38:00Z</dcterms:created>
  <dcterms:modified xsi:type="dcterms:W3CDTF">2023-05-02T01:38:00Z</dcterms:modified>
</cp:coreProperties>
</file>